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新宋体" w:hAnsi="新宋体" w:eastAsia="新宋体" w:cs="新宋体"/>
          <w:b/>
          <w:bCs/>
          <w:kern w:val="1"/>
          <w:sz w:val="28"/>
          <w:szCs w:val="28"/>
          <w:lang w:val="en-US" w:eastAsia="zh-CN" w:bidi="ar"/>
        </w:rPr>
        <w:t> 一、</w:t>
      </w:r>
      <w:r>
        <w:rPr>
          <w:rStyle w:val="8"/>
          <w:rFonts w:hint="eastAsia" w:ascii="新宋体" w:hAnsi="新宋体" w:eastAsia="新宋体" w:cs="新宋体"/>
          <w:b/>
          <w:bCs/>
          <w:kern w:val="1"/>
          <w:sz w:val="28"/>
          <w:szCs w:val="28"/>
          <w:lang w:val="en-US" w:eastAsia="zh-CN" w:bidi="ar"/>
        </w:rPr>
        <w:t>微信公众号缴费操作步骤：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left"/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t>（一）扫描二维码进入“四川文理学院继续教育学院”微信公众号；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center"/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drawing>
          <wp:inline distT="0" distB="0" distL="114300" distR="114300">
            <wp:extent cx="2901950" cy="2214245"/>
            <wp:effectExtent l="0" t="0" r="12700" b="14605"/>
            <wp:docPr id="1" name="图片 1" descr="1668078791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68078791857.jpg"/>
                    <pic:cNvPicPr>
                      <a:picLocks noChangeAspect="1"/>
                    </pic:cNvPicPr>
                  </pic:nvPicPr>
                  <pic:blipFill>
                    <a:blip r:embed="rId4"/>
                    <a:srcRect l="12034" t="6224" r="-7681" b="9650"/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221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/>
          <w:lang w:val="en-US" w:eastAsia="zh-CN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t>（二）点击“相关政策”中的“学员缴费”进入登录界面；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drawing>
          <wp:inline distT="0" distB="0" distL="114300" distR="114300">
            <wp:extent cx="5102225" cy="5170170"/>
            <wp:effectExtent l="0" t="0" r="3175" b="11430"/>
            <wp:docPr id="27" name="图片 27" descr="IMG_20221110_165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IMG_20221110_165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2225" cy="517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right="0"/>
        <w:jc w:val="left"/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t xml:space="preserve"> 登录缴费系统，输入用户名和密码，点击登录，进入缴费平台。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</w:pPr>
      <w:r>
        <w:drawing>
          <wp:inline distT="0" distB="0" distL="114300" distR="114300">
            <wp:extent cx="5267960" cy="3947160"/>
            <wp:effectExtent l="0" t="0" r="8890" b="152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4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337"/>
        </w:tabs>
        <w:spacing w:before="0" w:beforeAutospacing="0" w:after="0" w:afterAutospacing="0"/>
        <w:ind w:right="0"/>
        <w:jc w:val="left"/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drawing>
          <wp:inline distT="0" distB="0" distL="114300" distR="114300">
            <wp:extent cx="5266690" cy="3564255"/>
            <wp:effectExtent l="0" t="0" r="10160" b="17145"/>
            <wp:docPr id="29" name="图片 29" descr="1668072512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1668072512731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6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right="0" w:firstLine="560" w:firstLineChars="200"/>
        <w:jc w:val="left"/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t>点击确定，并点击“我的”，查看个人信息是否有误。确认无误后点击“首页”。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left"/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drawing>
          <wp:inline distT="0" distB="0" distL="114300" distR="114300">
            <wp:extent cx="4234180" cy="7358380"/>
            <wp:effectExtent l="0" t="0" r="13970" b="13970"/>
            <wp:docPr id="20" name="图片 20" descr="IMG_20221110_154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IMG_20221110_1546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4180" cy="735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right="0" w:firstLine="560" w:firstLineChars="200"/>
        <w:jc w:val="left"/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t>进行缴费：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t>第一步，点击“应收款缴费”。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left"/>
        <w:rPr>
          <w:rStyle w:val="8"/>
          <w:rFonts w:hint="eastAsia" w:ascii="新宋体" w:hAnsi="新宋体" w:eastAsia="新宋体" w:cs="新宋体"/>
          <w:b/>
          <w:bCs/>
          <w:kern w:val="1"/>
          <w:sz w:val="28"/>
          <w:szCs w:val="28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drawing>
          <wp:inline distT="0" distB="0" distL="114300" distR="114300">
            <wp:extent cx="4897120" cy="7799070"/>
            <wp:effectExtent l="0" t="0" r="17780" b="11430"/>
            <wp:docPr id="21" name="图片 21" descr="IMG_20221110_155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IMG_20221110_155055"/>
                    <pic:cNvPicPr>
                      <a:picLocks noChangeAspect="1"/>
                    </pic:cNvPicPr>
                  </pic:nvPicPr>
                  <pic:blipFill>
                    <a:blip r:embed="rId9"/>
                    <a:srcRect t="35485"/>
                    <a:stretch>
                      <a:fillRect/>
                    </a:stretch>
                  </pic:blipFill>
                  <pic:spPr>
                    <a:xfrm>
                      <a:off x="0" y="0"/>
                      <a:ext cx="4897120" cy="779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kern w:val="1"/>
          <w:sz w:val="28"/>
          <w:szCs w:val="28"/>
          <w:lang w:val="en-US" w:eastAsia="zh-CN" w:bidi="ar"/>
        </w:rPr>
        <w:t>第二步，选择缴费项目，点击“提交订单”，根据提示进行网上缴费。选择“网上支付”，完成缴费：</w:t>
      </w:r>
      <w:r>
        <w:rPr>
          <w:rStyle w:val="8"/>
          <w:rFonts w:hint="eastAsia" w:ascii="新宋体" w:hAnsi="新宋体" w:eastAsia="新宋体" w:cs="新宋体"/>
          <w:b/>
          <w:bCs/>
          <w:kern w:val="1"/>
          <w:sz w:val="28"/>
          <w:szCs w:val="28"/>
          <w:lang w:val="en-US" w:eastAsia="zh-CN" w:bidi="ar"/>
        </w:rPr>
        <w:drawing>
          <wp:inline distT="0" distB="0" distL="114300" distR="114300">
            <wp:extent cx="5528945" cy="6955155"/>
            <wp:effectExtent l="0" t="0" r="14605" b="17145"/>
            <wp:docPr id="23" name="图片 23" descr="IMG_20221110_155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IMG_20221110_1553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28945" cy="695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left"/>
      </w:pPr>
      <w:r>
        <w:rPr>
          <w:rFonts w:hint="eastAsia" w:ascii="新宋体" w:hAnsi="新宋体" w:eastAsia="新宋体" w:cs="新宋体"/>
          <w:b/>
          <w:bCs/>
          <w:i w:val="0"/>
          <w:iCs w:val="0"/>
          <w:caps w:val="0"/>
          <w:color w:val="3C3C3C"/>
          <w:spacing w:val="0"/>
          <w:kern w:val="0"/>
          <w:sz w:val="28"/>
          <w:szCs w:val="28"/>
          <w:shd w:val="clear" w:fill="FFFFFF"/>
          <w:lang w:val="en-US" w:eastAsia="zh-CN" w:bidi="ar"/>
        </w:rPr>
        <w:drawing>
          <wp:inline distT="0" distB="0" distL="114300" distR="114300">
            <wp:extent cx="5356860" cy="3922395"/>
            <wp:effectExtent l="0" t="0" r="15240" b="1905"/>
            <wp:docPr id="25" name="图片 25" descr="IMG_20221110_16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IMG_20221110_161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392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kern w:val="1"/>
          <w:sz w:val="36"/>
          <w:szCs w:val="36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556" w:right="0" w:firstLine="0" w:firstLineChars="0"/>
        <w:jc w:val="left"/>
        <w:rPr>
          <w:sz w:val="22"/>
          <w:szCs w:val="28"/>
        </w:rPr>
      </w:pPr>
      <w:r>
        <w:rPr>
          <w:rFonts w:hint="eastAsia" w:ascii="新宋体" w:hAnsi="新宋体" w:eastAsia="新宋体" w:cs="新宋体"/>
          <w:b/>
          <w:bCs/>
          <w:kern w:val="1"/>
          <w:sz w:val="32"/>
          <w:szCs w:val="32"/>
          <w:lang w:val="en-US" w:eastAsia="zh-CN" w:bidi="ar"/>
        </w:rPr>
        <w:t>二、</w:t>
      </w:r>
      <w:r>
        <w:rPr>
          <w:rStyle w:val="8"/>
          <w:rFonts w:hint="eastAsia" w:ascii="新宋体" w:hAnsi="新宋体" w:eastAsia="新宋体" w:cs="新宋体"/>
          <w:b/>
          <w:bCs/>
          <w:kern w:val="1"/>
          <w:sz w:val="32"/>
          <w:szCs w:val="32"/>
          <w:lang w:val="en-US" w:eastAsia="zh-CN" w:bidi="ar"/>
        </w:rPr>
        <w:t>微信缴费注意事项：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/>
        <w:jc w:val="left"/>
        <w:rPr>
          <w:rFonts w:hint="default" w:ascii="新宋体" w:hAnsi="新宋体" w:eastAsia="新宋体" w:cs="新宋体"/>
          <w:kern w:val="1"/>
          <w:sz w:val="32"/>
          <w:szCs w:val="32"/>
          <w:lang w:val="en-US" w:eastAsia="zh-CN" w:bidi="ar"/>
        </w:rPr>
      </w:pPr>
      <w:r>
        <w:rPr>
          <w:rFonts w:hint="eastAsia" w:ascii="新宋体" w:hAnsi="新宋体" w:eastAsia="新宋体" w:cs="新宋体"/>
          <w:kern w:val="1"/>
          <w:sz w:val="32"/>
          <w:szCs w:val="32"/>
          <w:lang w:val="en-US" w:eastAsia="zh-CN" w:bidi="ar"/>
        </w:rPr>
        <w:t>（一）只能通过手机微信端进行缴费，不支持网页端登录缴费；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/>
        <w:jc w:val="left"/>
      </w:pPr>
      <w:r>
        <w:rPr>
          <w:rFonts w:hint="eastAsia" w:ascii="新宋体" w:hAnsi="新宋体" w:eastAsia="新宋体" w:cs="新宋体"/>
          <w:b/>
          <w:bCs/>
          <w:kern w:val="1"/>
          <w:sz w:val="32"/>
          <w:szCs w:val="32"/>
          <w:lang w:val="en-US" w:eastAsia="zh-CN" w:bidi="ar"/>
        </w:rPr>
        <w:t>（二）</w:t>
      </w:r>
      <w:r>
        <w:rPr>
          <w:rFonts w:hint="eastAsia" w:ascii="新宋体" w:hAnsi="新宋体" w:eastAsia="新宋体" w:cs="新宋体"/>
          <w:kern w:val="1"/>
          <w:sz w:val="32"/>
          <w:szCs w:val="32"/>
          <w:lang w:val="en-US" w:eastAsia="zh-CN" w:bidi="ar"/>
        </w:rPr>
        <w:t>考生信息有误者，请咨询本人所报名助学点，由助学点核对后联系继续教育学院财务曾老师处理（联系电话：0818-2760524）。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485D0F"/>
    <w:multiLevelType w:val="singleLevel"/>
    <w:tmpl w:val="07485D0F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BB2A738"/>
    <w:multiLevelType w:val="singleLevel"/>
    <w:tmpl w:val="2BB2A73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iOGNkZmUzMDdjMmUyYTA1NzBlY2ViNGVmZTk0YTgifQ=="/>
  </w:docVars>
  <w:rsids>
    <w:rsidRoot w:val="00000000"/>
    <w:rsid w:val="02B560C7"/>
    <w:rsid w:val="05DE1000"/>
    <w:rsid w:val="06C3405D"/>
    <w:rsid w:val="12A85BB1"/>
    <w:rsid w:val="15AD52C2"/>
    <w:rsid w:val="175E1A84"/>
    <w:rsid w:val="1B5F527B"/>
    <w:rsid w:val="25085E72"/>
    <w:rsid w:val="2C494189"/>
    <w:rsid w:val="2D870D8D"/>
    <w:rsid w:val="2E606D4D"/>
    <w:rsid w:val="30E41343"/>
    <w:rsid w:val="31BA266A"/>
    <w:rsid w:val="330B5458"/>
    <w:rsid w:val="397C3770"/>
    <w:rsid w:val="3CEB5366"/>
    <w:rsid w:val="458213A0"/>
    <w:rsid w:val="4E3F065B"/>
    <w:rsid w:val="67E22B69"/>
    <w:rsid w:val="6CDB1F80"/>
    <w:rsid w:val="712D7DA5"/>
    <w:rsid w:val="717A2000"/>
    <w:rsid w:val="71A1306D"/>
    <w:rsid w:val="7CC7607D"/>
    <w:rsid w:val="7D50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C3C3C"/>
      <w:u w:val="none"/>
    </w:rPr>
  </w:style>
  <w:style w:type="character" w:styleId="10">
    <w:name w:val="Hyperlink"/>
    <w:basedOn w:val="7"/>
    <w:qFormat/>
    <w:uiPriority w:val="0"/>
    <w:rPr>
      <w:color w:val="414141"/>
      <w:u w:val="none"/>
    </w:rPr>
  </w:style>
  <w:style w:type="paragraph" w:customStyle="1" w:styleId="11">
    <w:name w:val="标题1"/>
    <w:basedOn w:val="2"/>
    <w:next w:val="2"/>
    <w:qFormat/>
    <w:uiPriority w:val="0"/>
    <w:pPr>
      <w:spacing w:before="480" w:after="360" w:line="400" w:lineRule="exact"/>
      <w:jc w:val="center"/>
    </w:pPr>
    <w:rPr>
      <w:rFonts w:hint="eastAsia" w:ascii="Times New Roman" w:hAnsi="Times New Roman" w:eastAsia="黑体" w:cs="Times New Roman"/>
      <w:color w:val="000000"/>
      <w:sz w:val="30"/>
      <w:szCs w:val="30"/>
      <w:shd w:val="clear" w:color="auto" w:fill="FFFFFF"/>
    </w:rPr>
  </w:style>
  <w:style w:type="paragraph" w:customStyle="1" w:styleId="12">
    <w:name w:val="拼多多标题1"/>
    <w:basedOn w:val="2"/>
    <w:next w:val="2"/>
    <w:qFormat/>
    <w:uiPriority w:val="0"/>
    <w:pPr>
      <w:spacing w:before="480" w:after="360" w:line="400" w:lineRule="exact"/>
      <w:jc w:val="center"/>
    </w:pPr>
    <w:rPr>
      <w:rFonts w:hint="eastAsia" w:ascii="Times New Roman" w:hAnsi="Times New Roman" w:eastAsia="黑体" w:cs="Times New Roman"/>
      <w:b w:val="0"/>
      <w:color w:val="000000"/>
      <w:sz w:val="30"/>
      <w:szCs w:val="30"/>
      <w:shd w:val="clear" w:color="auto" w:fill="FFFFFF"/>
    </w:rPr>
  </w:style>
  <w:style w:type="character" w:customStyle="1" w:styleId="13">
    <w:name w:val="item-name"/>
    <w:basedOn w:val="7"/>
    <w:qFormat/>
    <w:uiPriority w:val="0"/>
  </w:style>
  <w:style w:type="character" w:customStyle="1" w:styleId="14">
    <w:name w:val="item-name1"/>
    <w:basedOn w:val="7"/>
    <w:qFormat/>
    <w:uiPriority w:val="0"/>
  </w:style>
  <w:style w:type="character" w:customStyle="1" w:styleId="15">
    <w:name w:val="item-name2"/>
    <w:basedOn w:val="7"/>
    <w:uiPriority w:val="0"/>
  </w:style>
  <w:style w:type="character" w:customStyle="1" w:styleId="16">
    <w:name w:val="item-name3"/>
    <w:basedOn w:val="7"/>
    <w:uiPriority w:val="0"/>
  </w:style>
  <w:style w:type="paragraph" w:customStyle="1" w:styleId="17">
    <w:name w:val="arti_metas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kern w:val="0"/>
      <w:lang w:val="en-US" w:eastAsia="zh-CN" w:bidi="ar"/>
    </w:rPr>
  </w:style>
  <w:style w:type="character" w:customStyle="1" w:styleId="18">
    <w:name w:val="column-name"/>
    <w:basedOn w:val="7"/>
    <w:qFormat/>
    <w:uiPriority w:val="0"/>
    <w:rPr>
      <w:color w:val="333333"/>
      <w:sz w:val="21"/>
      <w:szCs w:val="21"/>
    </w:rPr>
  </w:style>
  <w:style w:type="character" w:customStyle="1" w:styleId="19">
    <w:name w:val="column-name1"/>
    <w:basedOn w:val="7"/>
    <w:qFormat/>
    <w:uiPriority w:val="0"/>
    <w:rPr>
      <w:color w:val="333333"/>
    </w:rPr>
  </w:style>
  <w:style w:type="character" w:customStyle="1" w:styleId="20">
    <w:name w:val="column-name2"/>
    <w:basedOn w:val="7"/>
    <w:qFormat/>
    <w:uiPriority w:val="0"/>
    <w:rPr>
      <w:color w:val="333333"/>
    </w:rPr>
  </w:style>
  <w:style w:type="character" w:customStyle="1" w:styleId="21">
    <w:name w:val="column-name3"/>
    <w:basedOn w:val="7"/>
    <w:qFormat/>
    <w:uiPriority w:val="0"/>
    <w:rPr>
      <w:color w:val="333333"/>
    </w:rPr>
  </w:style>
  <w:style w:type="character" w:customStyle="1" w:styleId="22">
    <w:name w:val="xubox_tabnow"/>
    <w:basedOn w:val="7"/>
    <w:qFormat/>
    <w:uiPriority w:val="0"/>
    <w:rPr>
      <w:bdr w:val="single" w:color="CCCCCC" w:sz="6" w:space="0"/>
      <w:shd w:val="clear" w:fill="FFFFFF"/>
    </w:rPr>
  </w:style>
  <w:style w:type="character" w:customStyle="1" w:styleId="23">
    <w:name w:val="wp_visitcount1"/>
    <w:basedOn w:val="7"/>
    <w:qFormat/>
    <w:uiPriority w:val="0"/>
    <w:rPr>
      <w:vanish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329</Words>
  <Characters>346</Characters>
  <Lines>0</Lines>
  <Paragraphs>0</Paragraphs>
  <TotalTime>1</TotalTime>
  <ScaleCrop>false</ScaleCrop>
  <LinksUpToDate>false</LinksUpToDate>
  <CharactersWithSpaces>350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2022-05-30T07:32:00Z</dcterms:created>
  <dc:creator>Administrator</dc:creator>
  <cp:lastModifiedBy>Administrator</cp:lastModifiedBy>
  <cp:lastPrinted>2022-11-10T08:27:00Z</cp:lastPrinted>
  <dcterms:modified xsi:type="dcterms:W3CDTF">2022-12-14T06:41:15Z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C45AB1BF0A34449C81A653719DE0DD31</vt:lpwstr>
  </property>
</Properties>
</file>